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44F6DF4A"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C14CBB" w14:paraId="4DE0E124"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C14CBB">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C14CBB" w14:paraId="4729F1F4"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14CBB">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C14CBB" w14:paraId="2F33E93F"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C14CBB">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14CBB">
            <w:rPr>
              <w:rStyle w:val="eSPISCCParagraphDefaultFont"/>
              <w:rFonts w:eastAsiaTheme="minorHAnsi"/>
            </w:rPr>
            <w:t>Zagreb</w:t>
          </w:r>
        </w:sdtContent>
      </w:sdt>
      <w:r w:rsidR="001349C2">
        <w:t xml:space="preserve"> </w:t>
      </w:r>
    </w:p>
    <w:p w:rsidR="000E43A6" w:rsidP="001349C2" w:rsidRDefault="000E43A6" w14:paraId="7587D3ED" w14:textId="77777777">
      <w:pPr>
        <w:spacing w:after="0"/>
      </w:pPr>
    </w:p>
    <w:p w:rsidR="000E43A6" w:rsidP="00610735" w:rsidRDefault="000E43A6" w14:paraId="5D340769" w14:textId="77777777">
      <w:pPr>
        <w:spacing w:after="0"/>
      </w:pPr>
    </w:p>
    <w:p w:rsidRPr="00176071" w:rsidR="00176071" w:rsidP="00610735" w:rsidRDefault="000E43A6" w14:paraId="300D4001"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C14CBB" w:rsidR="00C14CBB">
            <w:rPr>
              <w:rStyle w:val="eSPISCCParagraphDefaultFont"/>
              <w:rFonts w:eastAsiaTheme="minorHAnsi"/>
            </w:rPr>
            <w:t>Pp-1074/2026</w:t>
          </w:r>
        </w:sdtContent>
      </w:sdt>
      <w:r w:rsidR="00176071">
        <w:t xml:space="preserve">                                                        </w:t>
      </w:r>
    </w:p>
    <w:p w:rsidRPr="0041581F" w:rsidR="0041581F" w:rsidP="000F1677" w:rsidRDefault="00610735" w14:paraId="075D3FAE"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C14CBB" w:rsidR="00C14CBB">
            <w:rPr>
              <w:rStyle w:val="eSPISCCParagraphDefaultFont"/>
              <w:rFonts w:eastAsiaTheme="minorHAnsi"/>
            </w:rPr>
            <w:t>Budamala Lama</w:t>
          </w:r>
        </w:sdtContent>
      </w:sdt>
      <w:r w:rsidR="00CF705A">
        <w:t xml:space="preserve"> </w:t>
      </w:r>
    </w:p>
    <w:p w:rsidRPr="00610735" w:rsidR="00176071" w:rsidP="000F1677" w:rsidRDefault="00176071" w14:paraId="1F60BD78"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C14CBB" w:rsidR="00C14CBB">
            <w:rPr>
              <w:rStyle w:val="eSPISCCParagraphDefaultFont"/>
              <w:rFonts w:eastAsiaTheme="minorHAnsi"/>
            </w:rPr>
            <w:t>članka 88. stavka 4.</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trancima">
            <w:listItem w:displayText="Zakon o strancima" w:value="Zakon o strancima"/>
          </w:comboBox>
        </w:sdtPr>
        <w:sdtEndPr>
          <w:rPr>
            <w:rStyle w:val="eSPISCCParagraphDefaultFont"/>
          </w:rPr>
        </w:sdtEndPr>
        <w:sdtContent>
          <w:r w:rsidRPr="00C14CBB" w:rsidR="00C14CBB">
            <w:rPr>
              <w:rStyle w:val="eSPISCCParagraphDefaultFont"/>
              <w:rFonts w:eastAsiaTheme="minorHAnsi"/>
            </w:rPr>
            <w:t>Zakon o strancima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14:paraId="18EDEB33" w14:textId="77777777">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14:paraId="5D517477" w14:textId="77777777">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14:paraId="7A64C191" w14:textId="77777777">
      <w:pPr>
        <w:spacing w:after="0"/>
        <w:jc w:val="right"/>
        <w:rPr>
          <w:rFonts w:eastAsia="Calibri" w:cs="Times New Roman"/>
          <w:noProof/>
        </w:rPr>
      </w:pPr>
    </w:p>
    <w:p w:rsidR="00D7095E" w:rsidP="00D7095E" w:rsidRDefault="00D7095E" w14:paraId="0662C0CE" w14:textId="77777777">
      <w:pPr>
        <w:keepNext/>
        <w:spacing w:after="0"/>
        <w:jc w:val="center"/>
        <w:rPr>
          <w:b/>
          <w:caps/>
          <w:spacing w:val="100"/>
        </w:rPr>
      </w:pPr>
    </w:p>
    <w:p w:rsidR="00D7095E" w:rsidP="00D7095E" w:rsidRDefault="00D7095E" w14:paraId="158B4C52" w14:textId="77777777">
      <w:pPr>
        <w:keepNext/>
        <w:spacing w:after="0"/>
        <w:jc w:val="center"/>
        <w:rPr>
          <w:b/>
          <w:caps/>
          <w:spacing w:val="100"/>
        </w:rPr>
      </w:pPr>
    </w:p>
    <w:p w:rsidR="00176071" w:rsidP="00D7095E" w:rsidRDefault="00176071" w14:paraId="1BFBA315"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1FAC2670" w14:textId="77777777">
      <w:pPr>
        <w:keepNext/>
        <w:spacing w:after="0"/>
        <w:jc w:val="center"/>
        <w:rPr>
          <w:b/>
          <w:caps/>
          <w:spacing w:val="100"/>
        </w:rPr>
      </w:pPr>
    </w:p>
    <w:p w:rsidR="000F1677" w:rsidP="000F1677" w:rsidRDefault="000F1677" w14:paraId="2A4B46F1" w14:textId="777777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C14CBB" w:rsidR="00C14CBB">
            <w:rPr>
              <w:rStyle w:val="eSPISCCParagraphDefaultFont"/>
              <w:rFonts w:eastAsiaTheme="minorHAnsi"/>
            </w:rPr>
            <w:t>Budamala Lama</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C14CBB" w:rsidR="00C14CBB">
            <w:rPr>
              <w:rStyle w:val="eSPISCCParagraphDefaultFont"/>
              <w:rFonts w:eastAsiaTheme="minorHAnsi"/>
            </w:rPr>
            <w:t>8.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C14CBB" w:rsidR="00C14CBB">
            <w:rPr>
              <w:rStyle w:val="eSPISCCParagraphDefaultFont"/>
              <w:rFonts w:eastAsiaTheme="minorHAnsi"/>
            </w:rPr>
            <w:t>10:15</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14CBB" w:rsidR="00C14CBB">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14CBB" w:rsidR="00C14CBB">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C14CBB" w:rsidR="00C14CBB">
            <w:rPr>
              <w:rStyle w:val="eSPISCCParagraphDefaultFont"/>
              <w:rFonts w:eastAsiaTheme="minorHAnsi"/>
            </w:rPr>
            <w:t>336</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14:paraId="24ED647E" w14:textId="77777777">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14:paraId="4235008D"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C14CBB" w:rsidR="00C14CBB">
            <w:rPr>
              <w:rStyle w:val="eSPISCCParagraphDefaultFont"/>
              <w:rFonts w:eastAsiaTheme="minorHAnsi"/>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14:paraId="066305B5"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F0424F">
        <w:rPr>
          <w:rFonts w:eastAsia="Times New Roman" w:cs="Times New Roman"/>
          <w:lang w:eastAsia="hr-HR"/>
        </w:rPr>
        <w:t>dovedbeni</w:t>
      </w:r>
      <w:proofErr w:type="spellEnd"/>
      <w:r w:rsidRPr="00F0424F">
        <w:rPr>
          <w:rFonts w:eastAsia="Times New Roman" w:cs="Times New Roman"/>
          <w:lang w:eastAsia="hr-HR"/>
        </w:rPr>
        <w:t xml:space="preserve"> nalog (članak 129. stavak 1. Prekršajnog zakona ), s time da je okrivljenik dužan snositi troškove svojeg dovođenja i odgode ročišta (članak 139. stavak 1. Prekršajnog zakona).</w:t>
      </w:r>
    </w:p>
    <w:p w:rsidRPr="00F0424F" w:rsidR="00F0424F" w:rsidP="00F0424F" w:rsidRDefault="00F0424F" w14:paraId="1FDE941F" w14:textId="77777777">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14:paraId="38E538E9" w14:textId="77777777">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14:paraId="4CC51FB4" w14:textId="77777777">
      <w:pPr>
        <w:ind w:firstLine="708"/>
        <w:jc w:val="both"/>
        <w:rPr>
          <w:rFonts w:eastAsia="Calibri" w:cs="Times New Roman"/>
        </w:rPr>
      </w:pPr>
    </w:p>
    <w:p w:rsidRPr="0041581F" w:rsidR="0041581F" w:rsidP="00A70E0A" w:rsidRDefault="0041581F" w14:paraId="415E2D28"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C14CBB" w:rsidR="00C14CBB">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C14CBB" w:rsidR="00C14CBB">
            <w:rPr>
              <w:rStyle w:val="eSPISCCParagraphDefaultFont"/>
              <w:rFonts w:eastAsiaTheme="minorHAnsi"/>
            </w:rPr>
            <w:t>14. srpnja 2026.</w:t>
          </w:r>
        </w:sdtContent>
      </w:sdt>
      <w:r w:rsidRPr="0041581F">
        <w:rPr>
          <w:rFonts w:eastAsia="Calibri" w:cs="Times New Roman"/>
        </w:rPr>
        <w:t xml:space="preserve"> </w:t>
      </w:r>
    </w:p>
    <w:p w:rsidRPr="0041581F" w:rsidR="0041581F" w:rsidP="0041581F" w:rsidRDefault="0041581F" w14:paraId="54F73F88"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C14CBB" w14:paraId="2C4D22BE"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C14CBB">
            <w:rPr>
              <w:rStyle w:val="eSPISCCParagraphDefaultFont"/>
              <w:rFonts w:eastAsiaTheme="minorHAnsi"/>
            </w:rPr>
            <w:t>Daniela Šola</w:t>
          </w:r>
        </w:sdtContent>
      </w:sdt>
    </w:p>
    <w:p w:rsidRPr="0041581F" w:rsidR="006F62A9" w:rsidP="006F62A9" w:rsidRDefault="006F62A9" w14:paraId="263AA0CD"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14:paraId="0E4E0237" w14:textId="77777777">
      <w:r>
        <w:separator/>
      </w:r>
    </w:p>
  </w:endnote>
  <w:endnote w:type="continuationSeparator" w:id="0">
    <w:p w:rsidR="009E657F" w:rsidP="00537B78" w:rsidRDefault="009E657F" w14:paraId="5F9B0944"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3DF7C1D0"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64D329AB" w14:textId="77777777">
    <w:pPr>
      <w:pStyle w:val="Stranica"/>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14:paraId="36BCCDEA" w14:textId="77777777">
      <w:r>
        <w:separator/>
      </w:r>
    </w:p>
  </w:footnote>
  <w:footnote w:type="continuationSeparator" w:id="0">
    <w:p w:rsidR="009E657F" w:rsidP="00537B78" w:rsidRDefault="009E657F" w14:paraId="6A6B5C0B"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1FD085D4"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C14CBB" w:rsidR="00C14CBB">
          <w:rPr>
            <w:rStyle w:val="eSPISCCParagraphDefaultFont"/>
          </w:rPr>
          <w:t>78</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C14CBB" w:rsidR="00C14CBB">
          <w:rPr>
            <w:rStyle w:val="eSPISCCParagraphDefaultFont"/>
          </w:rPr>
          <w:t>Pp-1074/2026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4CBB"/>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0EDC7095"/>
  <w15:docId w15:val="{F1466729-8F2D-474A-91BA-5A0368C8DD2E}"/>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Medulin</izvorni_sadrzaj>
    <derivirana_varijabla naziv="DomainObject.UcesnikSudskeRadnje.Adresa.Naselje_1">Medulin</derivirana_varijabla>
  </DomainObject.UcesnikSudskeRadnje.Adresa.Naselje>
  <DomainObject.UcesnikSudskeRadnje.Adresa.PostBroj>
    <izvorni_sadrzaj>52203</izvorni_sadrzaj>
    <derivirana_varijabla naziv="DomainObject.UcesnikSudskeRadnje.Adresa.PostBroj_1">52203</derivirana_varijabla>
  </DomainObject.UcesnikSudskeRadnje.Adresa.PostBroj>
  <DomainObject.UcesnikSudskeRadnje.Adresa.UlicaIKBR>
    <izvorni_sadrzaj>Centar 273a</izvorni_sadrzaj>
    <derivirana_varijabla naziv="DomainObject.UcesnikSudskeRadnje.Adresa.UlicaIKBR_1">Centar 273a</derivirana_varijabla>
  </DomainObject.UcesnikSudskeRadnje.Adresa.UlicaIKBR>
  <DomainObject.UcesnikSudskeRadnje.Naziv>
    <izvorni_sadrzaj>Budamala Lama</izvorni_sadrzaj>
    <derivirana_varijabla naziv="DomainObject.UcesnikSudskeRadnje.Naziv_1">Budamala Lama</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336</izvorni_sadrzaj>
    <derivirana_varijabla naziv="DomainObject.UcesnikSudskeRadnje.SudskaRadnja.Prostorija.Oznaka_1">336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8. rujna 2026.</izvorni_sadrzaj>
    <derivirana_varijabla naziv="DomainObject.UcesnikSudskeRadnje.SudskaRadnja.PlaniraniZavrsetakDatum_1">8. rujna 2026.</derivirana_varijabla>
  </DomainObject.UcesnikSudskeRadnje.SudskaRadnja.PlaniraniZavrsetakDatum>
  <DomainObject.UcesnikSudskeRadnje.SudskaRadnja.PlaniraniPocetakDatum>
    <izvorni_sadrzaj>8. rujna 2026.</izvorni_sadrzaj>
    <derivirana_varijabla naziv="DomainObject.UcesnikSudskeRadnje.SudskaRadnja.PlaniraniPocetakDatum_1">8.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10:25</izvorni_sadrzaj>
    <derivirana_varijabla naziv="DomainObject.UcesnikSudskeRadnje.SudskaRadnja.PlaniraniZavrsetakVrijeme_1">10:25</derivirana_varijabla>
  </DomainObject.UcesnikSudskeRadnje.SudskaRadnja.PlaniraniZavrsetakVrijeme>
  <DomainObject.UcesnikSudskeRadnje.SudskaRadnja.PlaniraniPocetakVrijeme>
    <izvorni_sadrzaj>10:15</izvorni_sadrzaj>
    <derivirana_varijabla naziv="DomainObject.UcesnikSudskeRadnje.SudskaRadnja.PlaniraniPocetakVrijeme_1">10:15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1074</izvorni_sadrzaj>
    <derivirana_varijabla naziv="DomainObject.Predmet.Broj_1">1074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2026.</izvorni_sadrzaj>
    <derivirana_varijabla naziv="DomainObject.Predmet.DatumOsnivanja_1">2.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 kolovoza 1987.</izvorni_sadrzaj>
    <derivirana_varijabla naziv="DomainObject.Predmet.OkrivljenikFizickaOsoba.DatumRodjenja_1">1. kolovoza 1987.</derivirana_varijabla>
  </DomainObject.Predmet.OkrivljenikFizickaOsoba.DatumRodjenja>
  <DomainObject.Predmet.OkrivljenikFizickaOsoba.DatumRodjenjaFormated>
    <izvorni_sadrzaj>1.8.1987.</izvorni_sadrzaj>
    <derivirana_varijabla naziv="DomainObject.Predmet.OkrivljenikFizickaOsoba.DatumRodjenjaFormated_1">1.8.1987.</derivirana_varijabla>
  </DomainObject.Predmet.OkrivljenikFizickaOsoba.DatumRodjenjaFormated>
  <DomainObject.Predmet.OkrivljenikFizickaOsoba.Ime>
    <izvorni_sadrzaj>Budamala</izvorni_sadrzaj>
    <derivirana_varijabla naziv="DomainObject.Predmet.OkrivljenikFizickaOsoba.Ime_1">Budamala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DOLAKHA</izvorni_sadrzaj>
    <derivirana_varijabla naziv="DomainObject.Predmet.OkrivljenikFizickaOsoba.MjestoRodjenja_1">DOLAKHA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Budamala Lama</izvorni_sadrzaj>
    <derivirana_varijabla naziv="DomainObject.Predmet.OkrivljenikFizickaOsoba.Naziv_1">Budamala Lama</derivirana_varijabla>
  </DomainObject.Predmet.OkrivljenikFizickaOsoba.Naziv>
  <DomainObject.Predmet.OkrivljenikFizickaOsoba.Prezime>
    <izvorni_sadrzaj>Lama</izvorni_sadrzaj>
    <derivirana_varijabla naziv="DomainObject.Predmet.OkrivljenikFizickaOsoba.Prezime_1">Lama</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75416337461</izvorni_sadrzaj>
    <derivirana_varijabla naziv="DomainObject.Predmet.OkrivljenikFizickaOsoba.Oib_1">75416337461</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Pp-1074/2026</izvorni_sadrzaj>
    <derivirana_varijabla naziv="DomainObject.Predmet.OznakaBroj_1">Pp-1074/2026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Budamala Lama</izvorni_sadrzaj>
    <derivirana_varijabla naziv="DomainObject.Predmet.ProtustrankaFormated_1">  Budamala Lama</derivirana_varijabla>
  </DomainObject.Predmet.ProtustrankaFormated>
  <DomainObject.Predmet.ProtustrankaFormatedOIB>
    <izvorni_sadrzaj>  Budamala Lama, OIB 75416337461</izvorni_sadrzaj>
    <derivirana_varijabla naziv="DomainObject.Predmet.ProtustrankaFormatedOIB_1">  Budamala Lama, OIB 75416337461</derivirana_varijabla>
  </DomainObject.Predmet.ProtustrankaFormatedOIB>
  <DomainObject.Predmet.ProtustrankaFormatedWithAdress>
    <izvorni_sadrzaj> Budamala Lama, Centar 273a, 52203 Medulin</izvorni_sadrzaj>
    <derivirana_varijabla naziv="DomainObject.Predmet.ProtustrankaFormatedWithAdress_1"> Budamala Lama, Centar 273a, 52203 Medulin</derivirana_varijabla>
  </DomainObject.Predmet.ProtustrankaFormatedWithAdress>
  <DomainObject.Predmet.ProtustrankaFormatedWithAdressOIB>
    <izvorni_sadrzaj> Budamala Lama, OIB 75416337461, Centar 273a, 52203 Medulin</izvorni_sadrzaj>
    <derivirana_varijabla naziv="DomainObject.Predmet.ProtustrankaFormatedWithAdressOIB_1"> Budamala Lama, OIB 75416337461, Centar 273a, 52203 Medulin</derivirana_varijabla>
  </DomainObject.Predmet.ProtustrankaFormatedWithAdressOIB>
  <DomainObject.Predmet.ProtustrankaWithAdress>
    <izvorni_sadrzaj>Budamala Lama Centar 273a, 52203 Medulin</izvorni_sadrzaj>
    <derivirana_varijabla naziv="DomainObject.Predmet.ProtustrankaWithAdress_1">Budamala Lama Centar 273a, 52203 Medulin</derivirana_varijabla>
  </DomainObject.Predmet.ProtustrankaWithAdress>
  <DomainObject.Predmet.ProtustrankaWithAdressOIB>
    <izvorni_sadrzaj>Budamala Lama, OIB 75416337461, Centar 273a, 52203 Medulin</izvorni_sadrzaj>
    <derivirana_varijabla naziv="DomainObject.Predmet.ProtustrankaWithAdressOIB_1">Budamala Lama, OIB 75416337461, Centar 273a, 52203 Medulin</derivirana_varijabla>
  </DomainObject.Predmet.ProtustrankaWithAdressOIB>
  <DomainObject.Predmet.ProtustrankaNazivFormated>
    <izvorni_sadrzaj>Budamala Lama</izvorni_sadrzaj>
    <derivirana_varijabla naziv="DomainObject.Predmet.ProtustrankaNazivFormated_1">Budamala Lama</derivirana_varijabla>
    <derivirana_varijabla naziv="Padez">Budamala Lama</derivirana_varijabla>
  </DomainObject.Predmet.ProtustrankaNazivFormated>
  <DomainObject.Predmet.ProtustrankaNazivFormatedOIB>
    <izvorni_sadrzaj>Budamala Lama, OIB 75416337461</izvorni_sadrzaj>
    <derivirana_varijabla naziv="DomainObject.Predmet.ProtustrankaNazivFormatedOIB_1">Budamala Lama, OIB 75416337461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Daniela Šola, 78.</izvorni_sadrzaj>
    <derivirana_varijabla naziv="DomainObject.Predmet.Referada.Naziv_1">Daniela Šola, 78.</derivirana_varijabla>
  </DomainObject.Predmet.Referada.Naziv>
  <DomainObject.Predmet.Referada.Oznaka>
    <izvorni_sadrzaj>78</izvorni_sadrzaj>
    <derivirana_varijabla naziv="DomainObject.Predmet.Referada.Oznaka_1">78</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336</izvorni_sadrzaj>
    <derivirana_varijabla naziv="DomainObject.Predmet.Referada.Prostorija.Oznaka_1">336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Daniela Šola</izvorni_sadrzaj>
    <derivirana_varijabla naziv="DomainObject.Predmet.Referada.Sudac_1">Daniela Šola</derivirana_varijabla>
    <derivirana_varijabla naziv="Dativ">Daniela Šola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Zagreb, Ispostava Bjelovar</izvorni_sadrzaj>
    <derivirana_varijabla naziv="DomainObject.Predmet.StrankaFormated_1">  Državni inspektorat - Područni ured Zagreb, Ispostava Bjelovar</derivirana_varijabla>
  </DomainObject.Predmet.StrankaFormated>
  <DomainObject.Predmet.StrankaFormatedOIB>
    <izvorni_sadrzaj>  Državni inspektorat - Područni ured Zagreb, Ispostava Bjelovar</izvorni_sadrzaj>
    <derivirana_varijabla naziv="DomainObject.Predmet.StrankaFormatedOIB_1">  Državni inspektorat - Područni ured Zagreb, Ispostava Bjelovar</derivirana_varijabla>
  </DomainObject.Predmet.StrankaFormatedOIB>
  <DomainObject.Predmet.StrankaFormatedWithAdress>
    <izvorni_sadrzaj> Državni inspektorat - Područni ured Zagreb, Ispostava Bjelovar, Ulica Ivana Gundulića 1/II, 43000 Bjelovar</izvorni_sadrzaj>
    <derivirana_varijabla naziv="DomainObject.Predmet.StrankaFormatedWithAdress_1"> Državni inspektorat - Područni ured Zagreb, Ispostava Bjelovar, Ulica Ivana Gundulića 1/II, 43000 Bjelovar</derivirana_varijabla>
  </DomainObject.Predmet.StrankaFormatedWithAdress>
  <DomainObject.Predmet.StrankaFormatedWithAdressOIB>
    <izvorni_sadrzaj> Državni inspektorat - Područni ured Zagreb, Ispostava Bjelovar, Ulica Ivana Gundulića 1/II, 43000 Bjelovar</izvorni_sadrzaj>
    <derivirana_varijabla naziv="DomainObject.Predmet.StrankaFormatedWithAdressOIB_1"> Državni inspektorat - Područni ured Zagreb, Ispostava Bjelovar, Ulica Ivana Gundulića 1/II, 43000 Bjelovar</derivirana_varijabla>
  </DomainObject.Predmet.StrankaFormatedWithAdressOIB>
  <DomainObject.Predmet.StrankaWithAdress>
    <izvorni_sadrzaj>Državni inspektorat - Područni ured Zagreb, Ispostava Bjelovar Ulica Ivana Gundulića 1/II,43000 Bjelovar</izvorni_sadrzaj>
    <derivirana_varijabla naziv="DomainObject.Predmet.StrankaWithAdress_1">Državni inspektorat - Područni ured Zagreb, Ispostava Bjelovar Ulica Ivana Gundulića 1/II,43000 Bjelovar</derivirana_varijabla>
  </DomainObject.Predmet.StrankaWithAdress>
  <DomainObject.Predmet.StrankaWithAdressOIB>
    <izvorni_sadrzaj>Državni inspektorat - Područni ured Zagreb, Ispostava Bjelovar, Ulica Ivana Gundulića 1/II,43000 Bjelovar</izvorni_sadrzaj>
    <derivirana_varijabla naziv="DomainObject.Predmet.StrankaWithAdressOIB_1">Državni inspektorat - Područni ured Zagreb, Ispostava Bjelovar, Ulica Ivana Gundulića 1/II,43000 Bjelovar</derivirana_varijabla>
  </DomainObject.Predmet.StrankaWithAdressOIB>
  <DomainObject.Predmet.StrankaNazivFormated>
    <izvorni_sadrzaj>Državni inspektorat - Područni ured Zagreb, Ispostava Bjelovar</izvorni_sadrzaj>
    <derivirana_varijabla naziv="DomainObject.Predmet.StrankaNazivFormated_1">Državni inspektorat - Područni ured Zagreb, Ispostava Bjelovar</derivirana_varijabla>
    <derivirana_varijabla naziv="Padez">Državni inspektorat - Područni ured Zagreb, Ispostava Bjelovar</derivirana_varijabla>
  </DomainObject.Predmet.StrankaNazivFormated>
  <DomainObject.Predmet.StrankaNazivFormatedOIB>
    <izvorni_sadrzaj>Državni inspektorat - Područni ured Zagreb, Ispostava Bjelovar</izvorni_sadrzaj>
    <derivirana_varijabla naziv="DomainObject.Predmet.StrankaNazivFormatedOIB_1">Državni inspektorat - Područni ured Zagreb, Ispostava Bjelovar</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Daniela Šola, 78.</izvorni_sadrzaj>
    <derivirana_varijabla naziv="DomainObject.Predmet.TrenutnaLokacijaSpisa.Naziv_1">Daniela Šola, 78.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Josipa Kovačić</izvorni_sadrzaj>
    <derivirana_varijabla naziv="DomainObject.Predmet.Zapisnicar_1">Josipa Kovačić</derivirana_varijabla>
    <derivirana_varijabla naziv="Padez">Josipa Kovačić</derivirana_varijabla>
  </DomainObject.Predmet.Zapisnicar>
  <DomainObject.Predmet.StrankaListFormated>
    <izvorni_sadrzaj>
      <item>Državni inspektorat - Područni ured Zagreb, Ispostava Bjelovar</item>
    </izvorni_sadrzaj>
    <derivirana_varijabla naziv="DomainObject.Predmet.StrankaListFormated_1">
      <item>Državni inspektorat - Područni ured Zagreb, Ispostava Bjelovar</item>
    </derivirana_varijabla>
  </DomainObject.Predmet.StrankaListFormated>
  <DomainObject.Predmet.StrankaListFormatedOIB>
    <izvorni_sadrzaj>
      <item>Državni inspektorat - Područni ured Zagreb, Ispostava Bjelovar</item>
    </izvorni_sadrzaj>
    <derivirana_varijabla naziv="DomainObject.Predmet.StrankaListFormatedOIB_1">
      <item>Državni inspektorat - Područni ured Zagreb, Ispostava Bjelovar</item>
    </derivirana_varijabla>
  </DomainObject.Predmet.StrankaListFormatedOIB>
  <DomainObject.Predmet.StrankaListFormatedWithAdress>
    <izvorni_sadrzaj>
      <item>Državni inspektorat - Područni ured Zagreb, Ispostava Bjelovar, Ulica Ivana Gundulića 1/II, 43000 Bjelovar</item>
    </izvorni_sadrzaj>
    <derivirana_varijabla naziv="DomainObject.Predmet.StrankaListFormatedWithAdress_1">
      <item>Državni inspektorat - Područni ured Zagreb, Ispostava Bjelovar, Ulica Ivana Gundulića 1/II, 43000 Bjelovar</item>
    </derivirana_varijabla>
  </DomainObject.Predmet.StrankaListFormatedWithAdress>
  <DomainObject.Predmet.StrankaListFormatedWithAdressOIB>
    <izvorni_sadrzaj>
      <item>Državni inspektorat - Područni ured Zagreb, Ispostava Bjelovar, Ulica Ivana Gundulića 1/II, 43000 Bjelovar</item>
    </izvorni_sadrzaj>
    <derivirana_varijabla naziv="DomainObject.Predmet.StrankaListFormatedWithAdressOIB_1">
      <item>Državni inspektorat - Područni ured Zagreb, Ispostava Bjelovar, Ulica Ivana Gundulića 1/II, 43000 Bjelovar</item>
    </derivirana_varijabla>
  </DomainObject.Predmet.StrankaListFormatedWithAdressOIB>
  <DomainObject.Predmet.StrankaListNazivFormated>
    <izvorni_sadrzaj>
      <item>Državni inspektorat - Područni ured Zagreb, Ispostava Bjelovar</item>
    </izvorni_sadrzaj>
    <derivirana_varijabla naziv="DomainObject.Predmet.StrankaListNazivFormated_1">
      <item>Državni inspektorat - Područni ured Zagreb, Ispostava Bjelovar</item>
    </derivirana_varijabla>
  </DomainObject.Predmet.StrankaListNazivFormated>
  <DomainObject.Predmet.StrankaListNazivFormatedOIB>
    <izvorni_sadrzaj>
      <item>Državni inspektorat - Područni ured Zagreb, Ispostava Bjelovar</item>
    </izvorni_sadrzaj>
    <derivirana_varijabla naziv="DomainObject.Predmet.StrankaListNazivFormatedOIB_1">
      <item>Državni inspektorat - Područni ured Zagreb, Ispostava Bjelovar</item>
    </derivirana_varijabla>
  </DomainObject.Predmet.StrankaListNazivFormatedOIB>
  <DomainObject.Predmet.ProtuStrankaListFormated>
    <izvorni_sadrzaj>
      <item>Budamala Lama</item>
    </izvorni_sadrzaj>
    <derivirana_varijabla naziv="DomainObject.Predmet.ProtuStrankaListFormated_1">
      <item>Budamala Lama</item>
    </derivirana_varijabla>
  </DomainObject.Predmet.ProtuStrankaListFormated>
  <DomainObject.Predmet.ProtuStrankaListFormatedOIB>
    <izvorni_sadrzaj>
      <item>Budamala Lama, OIB 75416337461</item>
    </izvorni_sadrzaj>
    <derivirana_varijabla naziv="DomainObject.Predmet.ProtuStrankaListFormatedOIB_1">
      <item>Budamala Lama, OIB 75416337461</item>
    </derivirana_varijabla>
  </DomainObject.Predmet.ProtuStrankaListFormatedOIB>
  <DomainObject.Predmet.ProtuStrankaListFormatedWithAdress>
    <izvorni_sadrzaj>
      <item>Budamala Lama, Centar 273a, 52203 Medulin</item>
    </izvorni_sadrzaj>
    <derivirana_varijabla naziv="DomainObject.Predmet.ProtuStrankaListFormatedWithAdress_1">
      <item>Budamala Lama, Centar 273a, 52203 Medulin</item>
    </derivirana_varijabla>
  </DomainObject.Predmet.ProtuStrankaListFormatedWithAdress>
  <DomainObject.Predmet.ProtuStrankaListFormatedWithAdressOIB>
    <izvorni_sadrzaj>
      <item>Budamala Lama, OIB 75416337461, Centar 273a, 52203 Medulin</item>
    </izvorni_sadrzaj>
    <derivirana_varijabla naziv="DomainObject.Predmet.ProtuStrankaListFormatedWithAdressOIB_1">
      <item>Budamala Lama, OIB 75416337461, Centar 273a, 52203 Medulin</item>
    </derivirana_varijabla>
  </DomainObject.Predmet.ProtuStrankaListFormatedWithAdressOIB>
  <DomainObject.Predmet.ProtuStrankaListNazivFormated>
    <izvorni_sadrzaj>
      <item>Budamala Lama</item>
    </izvorni_sadrzaj>
    <derivirana_varijabla naziv="DomainObject.Predmet.ProtuStrankaListNazivFormated_1">
      <item>Budamala Lama</item>
    </derivirana_varijabla>
  </DomainObject.Predmet.ProtuStrankaListNazivFormated>
  <DomainObject.Predmet.ProtuStrankaListNazivFormatedOIB>
    <izvorni_sadrzaj>
      <item>Budamala Lama, OIB 75416337461</item>
    </izvorni_sadrzaj>
    <derivirana_varijabla naziv="DomainObject.Predmet.ProtuStrankaListNazivFormatedOIB_1">
      <item>Budamala Lama, OIB 75416337461</item>
    </derivirana_varijabla>
  </DomainObject.Predmet.ProtuStrankaListNazivFormatedOIB>
  <DomainObject.Predmet.OstaliListFormated>
    <izvorni_sadrzaj>
      <item>Laura Lukavečki Dianić</item>
    </izvorni_sadrzaj>
    <derivirana_varijabla naziv="DomainObject.Predmet.OstaliListFormated_1">
      <item>Laura Lukavečki Dianić</item>
    </derivirana_varijabla>
    <derivirana_varijabla naziv="DrugaOsoba">
      <item>Laura Lukavečki Dianić</item>
    </derivirana_varijabla>
  </DomainObject.Predmet.OstaliListFormated>
  <DomainObject.Predmet.OstaliListFormatedOIB>
    <izvorni_sadrzaj>
      <item>Laura Lukavečki Dianić</item>
    </izvorni_sadrzaj>
    <derivirana_varijabla naziv="DomainObject.Predmet.OstaliListFormatedOIB_1">
      <item>Laura Lukavečki Dianić</item>
    </derivirana_varijabla>
  </DomainObject.Predmet.OstaliListFormatedOIB>
  <DomainObject.Predmet.OstaliListFormatedWithAdress>
    <izvorni_sadrzaj>
      <item>Laura Lukavečki Dianić, Ivana Gundulića 1/II, 43000 Bjelovar</item>
    </izvorni_sadrzaj>
    <derivirana_varijabla naziv="DomainObject.Predmet.OstaliListFormatedWithAdress_1">
      <item>Laura Lukavečki Dianić, Ivana Gundulića 1/II, 43000 Bjelovar</item>
    </derivirana_varijabla>
  </DomainObject.Predmet.OstaliListFormatedWithAdress>
  <DomainObject.Predmet.OstaliListFormatedWithAdressOIB>
    <izvorni_sadrzaj>
      <item>Laura Lukavečki Dianić, Ivana Gundulića 1/II, 43000 Bjelovar</item>
    </izvorni_sadrzaj>
    <derivirana_varijabla naziv="DomainObject.Predmet.OstaliListFormatedWithAdressOIB_1">
      <item>Laura Lukavečki Dianić, Ivana Gundulića 1/II, 43000 Bjelovar</item>
    </derivirana_varijabla>
  </DomainObject.Predmet.OstaliListFormatedWithAdressOIB>
  <DomainObject.Predmet.OstaliListNazivFormated>
    <izvorni_sadrzaj>
      <item>Laura Lukavečki Dianić</item>
    </izvorni_sadrzaj>
    <derivirana_varijabla naziv="DomainObject.Predmet.OstaliListNazivFormated_1">
      <item>Laura Lukavečki Dianić</item>
    </derivirana_varijabla>
  </DomainObject.Predmet.OstaliListNazivFormated>
  <DomainObject.Predmet.OstaliListNazivFormatedOIB>
    <izvorni_sadrzaj>
      <item>Laura Lukavečki Dianić</item>
    </izvorni_sadrzaj>
    <derivirana_varijabla naziv="DomainObject.Predmet.OstaliListNazivFormatedOIB_1">
      <item>Laura Lukavečki Dianić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88</izvorni_sadrzaj>
    <derivirana_varijabla naziv="DomainObject.Predmet.ClanakZakona_1">88</derivirana_varijabla>
  </DomainObject.Predmet.ClanakZakona>
  <DomainObject.Predmet.ClanakZakonaFull>
    <izvorni_sadrzaj>članka 88. stavka 4.</izvorni_sadrzaj>
    <derivirana_varijabla naziv="DomainObject.Predmet.ClanakZakonaFull_1">članka 88. stavka 4.</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14. srpnja 2026.</izvorni_sadrzaj>
    <derivirana_varijabla naziv="DomainObject.Datum_1">14. srpnja 2026.</derivirana_varijabla>
  </DomainObject.Datum>
  <DomainObject.PoslovniBrojDokumenta>
    <izvorni_sadrzaj/>
    <derivirana_varijabla naziv="DomainObject.PoslovniBrojDokumenta_1"/>
  </DomainObject.PoslovniBrojDokumenta>
  <DomainObject.Predmet.StrankaIDrugi>
    <izvorni_sadrzaj>Državni inspektorat - Područni ured Zagreb, Ispostava Bjelovar</izvorni_sadrzaj>
    <derivirana_varijabla naziv="DomainObject.Predmet.StrankaIDrugi_1">Državni inspektorat - Područni ured Zagreb, Ispostava Bjelovar</derivirana_varijabla>
  </DomainObject.Predmet.StrankaIDrugi>
  <DomainObject.Predmet.ProtustrankaIDrugi>
    <izvorni_sadrzaj>Budamala Lama</izvorni_sadrzaj>
    <derivirana_varijabla naziv="DomainObject.Predmet.ProtustrankaIDrugi_1">Budamala Lama</derivirana_varijabla>
  </DomainObject.Predmet.ProtustrankaIDrugi>
  <DomainObject.Predmet.StrankaIDrugiAdressOIB>
    <izvorni_sadrzaj>Državni inspektorat - Područni ured Zagreb, Ispostava Bjelovar, Ulica Ivana Gundulića 1/II, 43000 Bjelovar</izvorni_sadrzaj>
    <derivirana_varijabla naziv="DomainObject.Predmet.StrankaIDrugiAdressOIB_1">Državni inspektorat - Područni ured Zagreb, Ispostava Bjelovar, Ulica Ivana Gundulića 1/II, 43000 Bjelovar</derivirana_varijabla>
  </DomainObject.Predmet.StrankaIDrugiAdressOIB>
  <DomainObject.Predmet.ProtustrankaIDrugiAdressOIB>
    <izvorni_sadrzaj>Budamala Lama, OIB 75416337461, Centar 273a, 52203 Medulin</izvorni_sadrzaj>
    <derivirana_varijabla naziv="DomainObject.Predmet.ProtustrankaIDrugiAdressOIB_1">Budamala Lama, OIB 75416337461, Centar 273a, 52203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Budamala Lama</item>
      <item>Državni inspektorat - Područni ured Zagreb, Ispostava Bjelovar</item>
      <item>Laura Lukavečki Dianić</item>
    </izvorni_sadrzaj>
    <derivirana_varijabla naziv="DomainObject.Predmet.SudioniciListNaziv_1">
      <item>Budamala Lama</item>
      <item>Državni inspektorat - Područni ured Zagreb, Ispostava Bjelovar</item>
      <item>Laura Lukavečki Dianić</item>
    </derivirana_varijabla>
    <derivirana_varijabla naziv="OstaliSudionici">
      <item>Budamala Lama</item>
      <item>Državni inspektorat - Područni ured Zagreb, Ispostava Bjelovar</item>
      <item>Laura Lukavečki Dianić</item>
    </derivirana_varijabla>
  </DomainObject.Predmet.SudioniciListNaziv>
  <DomainObject.Predmet.SudioniciListAdressOIB>
    <izvorni_sadrzaj>
      <item>Budamala Lama, OIB 75416337461, Centar 273a,52203 Medulin</item>
      <item>Državni inspektorat - Područni ured Zagreb, Ispostava Bjelovar, Ulica Ivana Gundulića 1/II,43000 Bjelovar</item>
      <item>Laura Lukavečki Dianić, Ivana Gundulića 1/II,43000 Bjelovar</item>
    </izvorni_sadrzaj>
    <derivirana_varijabla naziv="DomainObject.Predmet.SudioniciListAdressOIB_1">
      <item>Budamala Lama, OIB 75416337461, Centar 273a,52203 Medulin</item>
      <item>Državni inspektorat - Područni ured Zagreb, Ispostava Bjelovar, Ulica Ivana Gundulića 1/II,43000 Bjelovar</item>
      <item>Laura Lukavečki Dianić, Ivana Gundulića 1/II,43000 Bjelovar</item>
    </derivirana_varijabla>
  </DomainObject.Predmet.SudioniciListAdressOIB>
  <DomainObject.UcesnikSudskeRadnje.NazivFormated>
    <izvorni_sadrzaj>Budamala Lama, OIB 75416337461, Centar 273a,52203 Medulin</izvorni_sadrzaj>
    <derivirana_varijabla naziv="DomainObject.UcesnikSudskeRadnje.NazivFormated_1">Budamala Lama, OIB 75416337461, Centar 273a,52203 Medulin</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75416337461</item>
      <item>, OIB null</item>
      <item>, OIB null</item>
    </izvorni_sadrzaj>
    <derivirana_varijabla naziv="DomainObject.Predmet.SudioniciListNazivOIB_1">
      <item>, OIB 75416337461</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Budamala Lama, OIB 75416337461, Centar 273a, 52203 Medulin
2. Svjedok Laura Lukavečki Dianić, Ivana Gundulića 1/II, 43000 Bjelovar</izvorni_sadrzaj>
    <derivirana_varijabla naziv="DomainObject.UcesnikSudskeRadnje.SudskaRadnja.UcesniciObavijest_1">1. Okrivljenik Budamala Lama, OIB 75416337461, Centar 273a, 52203 Medulin
2. Svjedok Laura Lukavečki Dianić, Ivana Gundulića 1/II, 43000 Bjelovar</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siječnja 2026.</izvorni_sadrzaj>
    <derivirana_varijabla naziv="DomainObject.Predmet.DatumPocetkaProcesa_1">7. siječnja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strancima</item>
    </izvorni_sadrzaj>
    <derivirana_varijabla naziv="DomainObject.ZakonPravilnikList_1">
      <item>Zakon o strancima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Budamala Lama, Centar 273a, 52203 Medulin, OIB: 75416337461, rođen-a 01.08.1987., mjesto rođenja DOLAKHA</item>
    </izvorni_sadrzaj>
    <derivirana_varijabla naziv="DomainObject.Predmet.OkrivljenikAdresaMjestoRodjenjaList_1">
      <item>Budamala Lama, Centar 273a, 52203 Medulin, OIB: 75416337461, rođen-a 01.08.1987., mjesto rođenja DOLAKHA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Daniela.Sola@pszg.pravosudje.hr</izvorni_sadrzaj>
    <derivirana_varijabla naziv="DomainObject.Sudac.Email_1">Daniela.Sola@pszg.pravosudje.hr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882CA764-2E7F-4E25-92BF-E960A1437A0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262</properties:Words>
  <properties:Characters>1512</properties:Characters>
  <properties:Lines>43</properties:Lines>
  <properties:Paragraphs>18</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1938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Daniela Šola</cp:lastModifiedBy>
  <dcterms:modified xmlns:xsi="http://www.w3.org/2001/XMLSchema-instance" xsi:type="dcterms:W3CDTF">2026-07-14T06:53:00Z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978421414</vt:lpwstr>
  </prop:property>
  <prop:property fmtid="{D5CDD505-2E9C-101B-9397-08002B2CF9AE}" pid="6" name="Naslov">
    <vt:lpwstr>Poziv za Budamala Lama - Ročište</vt:lpwstr>
  </prop:property>
  <prop:property fmtid="{D5CDD505-2E9C-101B-9397-08002B2CF9AE}" pid="7" name="Predlozak_id">
    <vt:lpwstr>1000000778</vt:lpwstr>
  </prop:property>
  <prop:property fmtid="{D5CDD505-2E9C-101B-9397-08002B2CF9AE}" pid="8" name="Predlozak_oznaka">
    <vt:lpwstr>OS_Pp-008</vt:lpwstr>
  </prop:property>
  <prop:property fmtid="{D5CDD505-2E9C-101B-9397-08002B2CF9AE}" pid="9" name="Predlozak_naziv">
    <vt:lpwstr>Poziv okrivljenome -žurni postupak</vt:lpwstr>
  </prop:property>
</prop:Properties>
</file>